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5800" w14:textId="77777777" w:rsidR="007C10FB" w:rsidRDefault="007C10FB" w:rsidP="007C10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7D21DDE6" w14:textId="77777777" w:rsidR="007C10FB" w:rsidRDefault="007C10FB" w:rsidP="007C10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Благотворительного фонда </w:t>
      </w:r>
    </w:p>
    <w:p w14:paraId="174AC1F5" w14:textId="77777777" w:rsidR="007C10FB" w:rsidRDefault="007C10FB" w:rsidP="007C10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помощи пожилым людям и </w:t>
      </w:r>
    </w:p>
    <w:p w14:paraId="29FFA228" w14:textId="77777777" w:rsidR="007C10FB" w:rsidRDefault="007C10FB" w:rsidP="007C10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«Старость в радость»</w:t>
      </w:r>
    </w:p>
    <w:p w14:paraId="4C2BFC86" w14:textId="064FC1F6" w:rsidR="007C10FB" w:rsidRDefault="007C10FB" w:rsidP="0042351F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мая 2021 № </w:t>
      </w:r>
      <w:r w:rsidR="0042351F">
        <w:rPr>
          <w:rFonts w:ascii="Times New Roman" w:hAnsi="Times New Roman" w:cs="Times New Roman"/>
          <w:sz w:val="28"/>
          <w:szCs w:val="28"/>
          <w:lang w:val="en-US"/>
        </w:rPr>
        <w:t>45</w:t>
      </w:r>
    </w:p>
    <w:p w14:paraId="3CD0B1AA" w14:textId="77777777" w:rsidR="0042351F" w:rsidRDefault="0042351F" w:rsidP="004235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838130" w14:textId="77777777" w:rsidR="007C10FB" w:rsidRPr="00222F15" w:rsidRDefault="007C10FB" w:rsidP="007C10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98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50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F15">
        <w:rPr>
          <w:rFonts w:ascii="Times New Roman" w:hAnsi="Times New Roman" w:cs="Times New Roman"/>
          <w:b/>
          <w:sz w:val="28"/>
          <w:szCs w:val="28"/>
        </w:rPr>
        <w:t>специализированном структурном образовательном подразделении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F15">
        <w:rPr>
          <w:rFonts w:ascii="Times New Roman" w:hAnsi="Times New Roman" w:cs="Times New Roman"/>
          <w:b/>
          <w:sz w:val="28"/>
          <w:szCs w:val="28"/>
        </w:rPr>
        <w:t>Благотворительно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22F15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22F15">
        <w:rPr>
          <w:rFonts w:ascii="Times New Roman" w:hAnsi="Times New Roman" w:cs="Times New Roman"/>
          <w:b/>
          <w:sz w:val="28"/>
          <w:szCs w:val="28"/>
        </w:rPr>
        <w:t xml:space="preserve"> помощи пожилым людям и инвалидам «Старость в радость»  </w:t>
      </w:r>
    </w:p>
    <w:p w14:paraId="25FFE67B" w14:textId="77777777" w:rsidR="007C10FB" w:rsidRPr="00450698" w:rsidRDefault="007C10FB" w:rsidP="007C10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50698">
        <w:rPr>
          <w:rFonts w:ascii="Times New Roman" w:hAnsi="Times New Roman" w:cs="Times New Roman"/>
          <w:b/>
          <w:sz w:val="28"/>
          <w:szCs w:val="28"/>
        </w:rPr>
        <w:t>Учебно-методическ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450698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539C091" w14:textId="77777777" w:rsidR="007C10FB" w:rsidRPr="00450698" w:rsidRDefault="007C10FB" w:rsidP="007C10F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D6A3E" w14:textId="77777777" w:rsidR="007C10FB" w:rsidRDefault="007C10FB" w:rsidP="007C10F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Общие положения</w:t>
      </w:r>
    </w:p>
    <w:p w14:paraId="7901B81E" w14:textId="77777777" w:rsidR="007C10FB" w:rsidRPr="00450698" w:rsidRDefault="007C10FB" w:rsidP="007C10F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14:paraId="520150CE" w14:textId="77777777" w:rsidR="007C10FB" w:rsidRPr="00222F15" w:rsidRDefault="007C10FB" w:rsidP="007C10FB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15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Учебно-методического центра, являющегося специализированным структурным образовательным подразделением, созданным в Благотворительном фонде помощи пожилым людям и инвалидам «Старость в радость» (далее – Фонд) для осуществления образовательной деятельности.</w:t>
      </w:r>
    </w:p>
    <w:p w14:paraId="1785DD0F" w14:textId="77777777" w:rsidR="007C10FB" w:rsidRPr="00222F15" w:rsidRDefault="007C10FB" w:rsidP="007C10FB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1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функции, права, обязанности, порядок взаимодействия и организацию работы </w:t>
      </w:r>
      <w:r w:rsidRPr="00222F1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Учебно-методического центра </w:t>
      </w:r>
      <w:r w:rsidRPr="00222F15">
        <w:rPr>
          <w:rFonts w:ascii="Times New Roman" w:hAnsi="Times New Roman" w:cs="Times New Roman"/>
          <w:sz w:val="28"/>
          <w:szCs w:val="28"/>
        </w:rPr>
        <w:t>и разработано в соответствии с Уставом Фонда и требованиями статьи 31 Федерального закона от 29 декабря 2012 года № 273-ФЗ «Об образовании в Российской Федерации» (далее – Федеральный закон «Об образовании в Российской Федерации»).</w:t>
      </w:r>
    </w:p>
    <w:p w14:paraId="057E4359" w14:textId="77777777" w:rsidR="007C10FB" w:rsidRPr="00222F15" w:rsidRDefault="007C10FB" w:rsidP="007C10FB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15">
        <w:rPr>
          <w:rFonts w:ascii="Times New Roman" w:hAnsi="Times New Roman" w:cs="Times New Roman"/>
          <w:sz w:val="28"/>
          <w:szCs w:val="28"/>
        </w:rPr>
        <w:t>Учебно-методический центр в своей деятельности руководствуется Конституцией Российской Федерации, Федеральным законом от 29.12.2012 № 273-ФЗ «Об образовании в Российской Федерации», Законом РФ от 07.02.1992 № 2300-</w:t>
      </w:r>
      <w:r w:rsidRPr="00222F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2F15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</w:t>
      </w:r>
      <w:r w:rsidRPr="00222F1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</w:t>
      </w:r>
      <w:r w:rsidRPr="00222F15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г. Москвы, Уставом, настоящим Положением, иными правовым актами.</w:t>
      </w:r>
    </w:p>
    <w:p w14:paraId="57EA57F7" w14:textId="77777777" w:rsidR="007C10FB" w:rsidRPr="00EF74FC" w:rsidRDefault="007C10FB" w:rsidP="007C10FB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FC">
        <w:rPr>
          <w:rFonts w:ascii="Times New Roman" w:hAnsi="Times New Roman" w:cs="Times New Roman"/>
          <w:sz w:val="28"/>
          <w:szCs w:val="28"/>
        </w:rPr>
        <w:t>Образовательная деятельность в Учебно-методическом центре реализуется в соответствии с лицензией на образовательную деятельность, полученной в порядке, установленном действующим законодательством.</w:t>
      </w:r>
    </w:p>
    <w:p w14:paraId="574F934D" w14:textId="3BB55557" w:rsidR="007C10FB" w:rsidRDefault="007C10FB" w:rsidP="007C10FB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FC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и сроки ее осуществления определяются образовательными программами, утверждаемыми и реализуемыми самостоятельно Фондом</w:t>
      </w:r>
      <w:r w:rsidR="009B497F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497F" w:rsidRPr="009B497F">
        <w:rPr>
          <w:rFonts w:ascii="Times New Roman" w:hAnsi="Times New Roman" w:cs="Times New Roman"/>
          <w:sz w:val="28"/>
          <w:szCs w:val="28"/>
        </w:rPr>
        <w:t>образовательн</w:t>
      </w:r>
      <w:r w:rsidR="009B497F">
        <w:rPr>
          <w:rFonts w:ascii="Times New Roman" w:hAnsi="Times New Roman" w:cs="Times New Roman"/>
          <w:sz w:val="28"/>
          <w:szCs w:val="28"/>
        </w:rPr>
        <w:t>ыми</w:t>
      </w:r>
      <w:r w:rsidR="009B497F" w:rsidRPr="009B497F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9B497F">
        <w:rPr>
          <w:rFonts w:ascii="Times New Roman" w:hAnsi="Times New Roman" w:cs="Times New Roman"/>
          <w:sz w:val="28"/>
          <w:szCs w:val="28"/>
        </w:rPr>
        <w:t>ми</w:t>
      </w:r>
      <w:r w:rsidR="009B497F" w:rsidRPr="009B497F">
        <w:rPr>
          <w:rFonts w:ascii="Times New Roman" w:hAnsi="Times New Roman" w:cs="Times New Roman"/>
          <w:sz w:val="28"/>
          <w:szCs w:val="28"/>
        </w:rPr>
        <w:t>, совместно разработанн</w:t>
      </w:r>
      <w:r w:rsidR="009B497F">
        <w:rPr>
          <w:rFonts w:ascii="Times New Roman" w:hAnsi="Times New Roman" w:cs="Times New Roman"/>
          <w:sz w:val="28"/>
          <w:szCs w:val="28"/>
        </w:rPr>
        <w:t>ыми</w:t>
      </w:r>
      <w:r w:rsidR="009B497F" w:rsidRPr="009B497F">
        <w:rPr>
          <w:rFonts w:ascii="Times New Roman" w:hAnsi="Times New Roman" w:cs="Times New Roman"/>
          <w:sz w:val="28"/>
          <w:szCs w:val="28"/>
        </w:rPr>
        <w:t xml:space="preserve"> и </w:t>
      </w:r>
      <w:r w:rsidR="00625A2B" w:rsidRPr="009B497F">
        <w:rPr>
          <w:rFonts w:ascii="Times New Roman" w:hAnsi="Times New Roman" w:cs="Times New Roman"/>
          <w:sz w:val="28"/>
          <w:szCs w:val="28"/>
        </w:rPr>
        <w:t>утвержден</w:t>
      </w:r>
      <w:r w:rsidR="00625A2B">
        <w:rPr>
          <w:rFonts w:ascii="Times New Roman" w:hAnsi="Times New Roman" w:cs="Times New Roman"/>
          <w:sz w:val="28"/>
          <w:szCs w:val="28"/>
        </w:rPr>
        <w:t>ными</w:t>
      </w:r>
      <w:r w:rsidR="00625A2B" w:rsidRPr="009B497F">
        <w:rPr>
          <w:rFonts w:ascii="Times New Roman" w:hAnsi="Times New Roman" w:cs="Times New Roman"/>
          <w:sz w:val="28"/>
          <w:szCs w:val="28"/>
        </w:rPr>
        <w:t xml:space="preserve"> </w:t>
      </w:r>
      <w:r w:rsidR="00625A2B">
        <w:rPr>
          <w:rFonts w:ascii="Times New Roman" w:hAnsi="Times New Roman" w:cs="Times New Roman"/>
          <w:sz w:val="28"/>
          <w:szCs w:val="28"/>
        </w:rPr>
        <w:t>с</w:t>
      </w:r>
      <w:r w:rsidR="009B497F">
        <w:rPr>
          <w:rFonts w:ascii="Times New Roman" w:hAnsi="Times New Roman" w:cs="Times New Roman"/>
          <w:sz w:val="28"/>
          <w:szCs w:val="28"/>
        </w:rPr>
        <w:t xml:space="preserve"> совместно с иными </w:t>
      </w:r>
      <w:r w:rsidR="009B497F" w:rsidRPr="009B497F">
        <w:rPr>
          <w:rFonts w:ascii="Times New Roman" w:hAnsi="Times New Roman" w:cs="Times New Roman"/>
          <w:sz w:val="28"/>
          <w:szCs w:val="28"/>
        </w:rPr>
        <w:t>организациями, действующими на основании договора о сетевой форме реализации образовательной программы (образовательных программ)</w:t>
      </w:r>
      <w:r w:rsidR="009B497F">
        <w:rPr>
          <w:rFonts w:ascii="Times New Roman" w:hAnsi="Times New Roman" w:cs="Times New Roman"/>
          <w:sz w:val="28"/>
          <w:szCs w:val="28"/>
        </w:rPr>
        <w:t>.</w:t>
      </w:r>
      <w:r w:rsidR="009B497F" w:rsidRPr="009B49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E90F6" w14:textId="0ED4A682" w:rsidR="009B497F" w:rsidRDefault="007C10FB" w:rsidP="009B497F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FC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базе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97F">
        <w:rPr>
          <w:rFonts w:ascii="Times New Roman" w:hAnsi="Times New Roman" w:cs="Times New Roman"/>
          <w:sz w:val="28"/>
          <w:szCs w:val="28"/>
        </w:rPr>
        <w:t xml:space="preserve">либо с </w:t>
      </w:r>
      <w:r w:rsidR="009B497F" w:rsidRPr="009B497F">
        <w:rPr>
          <w:rFonts w:ascii="Times New Roman" w:hAnsi="Times New Roman" w:cs="Times New Roman"/>
          <w:sz w:val="28"/>
          <w:szCs w:val="28"/>
        </w:rPr>
        <w:t xml:space="preserve">использованием ресурсов </w:t>
      </w:r>
      <w:r w:rsidR="00625A2B" w:rsidRPr="009B497F">
        <w:rPr>
          <w:rFonts w:ascii="Times New Roman" w:hAnsi="Times New Roman" w:cs="Times New Roman"/>
          <w:sz w:val="28"/>
          <w:szCs w:val="28"/>
        </w:rPr>
        <w:t>организаци</w:t>
      </w:r>
      <w:r w:rsidR="00625A2B">
        <w:rPr>
          <w:rFonts w:ascii="Times New Roman" w:hAnsi="Times New Roman" w:cs="Times New Roman"/>
          <w:sz w:val="28"/>
          <w:szCs w:val="28"/>
        </w:rPr>
        <w:t>и на</w:t>
      </w:r>
      <w:r w:rsidR="009B497F" w:rsidRPr="009B497F">
        <w:rPr>
          <w:rFonts w:ascii="Times New Roman" w:hAnsi="Times New Roman" w:cs="Times New Roman"/>
          <w:sz w:val="28"/>
          <w:szCs w:val="28"/>
        </w:rPr>
        <w:t xml:space="preserve"> основании договора о сетевой форме реализации образовательной программы (образовательных программ)</w:t>
      </w:r>
      <w:r w:rsidR="009B497F">
        <w:rPr>
          <w:rFonts w:ascii="Times New Roman" w:hAnsi="Times New Roman" w:cs="Times New Roman"/>
          <w:sz w:val="28"/>
          <w:szCs w:val="28"/>
        </w:rPr>
        <w:t>.</w:t>
      </w:r>
      <w:r w:rsidR="009B497F" w:rsidRPr="009B49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D5B28" w14:textId="590FF58A" w:rsidR="007C10FB" w:rsidRDefault="007C10FB" w:rsidP="007C10FB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15">
        <w:rPr>
          <w:rFonts w:ascii="Times New Roman" w:hAnsi="Times New Roman" w:cs="Times New Roman"/>
          <w:sz w:val="28"/>
          <w:szCs w:val="28"/>
        </w:rPr>
        <w:lastRenderedPageBreak/>
        <w:t>Непосредственное руководство и управление Учебно-методически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2F1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2F15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9B497F">
        <w:rPr>
          <w:rFonts w:ascii="Times New Roman" w:hAnsi="Times New Roman" w:cs="Times New Roman"/>
          <w:sz w:val="28"/>
          <w:szCs w:val="28"/>
        </w:rPr>
        <w:t xml:space="preserve"> заместитель директора -</w:t>
      </w:r>
      <w:r w:rsidRPr="00222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222F15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2F1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497F">
        <w:rPr>
          <w:rFonts w:ascii="Times New Roman" w:hAnsi="Times New Roman" w:cs="Times New Roman"/>
          <w:sz w:val="28"/>
          <w:szCs w:val="28"/>
        </w:rPr>
        <w:t xml:space="preserve">, назначаемый </w:t>
      </w:r>
      <w:r>
        <w:rPr>
          <w:rFonts w:ascii="Times New Roman" w:hAnsi="Times New Roman" w:cs="Times New Roman"/>
          <w:sz w:val="28"/>
          <w:szCs w:val="28"/>
        </w:rPr>
        <w:t>директором Фонда</w:t>
      </w:r>
      <w:r w:rsidRPr="00222F15">
        <w:rPr>
          <w:rFonts w:ascii="Times New Roman" w:hAnsi="Times New Roman" w:cs="Times New Roman"/>
          <w:sz w:val="28"/>
          <w:szCs w:val="28"/>
        </w:rPr>
        <w:t>.</w:t>
      </w:r>
    </w:p>
    <w:p w14:paraId="4091C12D" w14:textId="44CC22CC" w:rsidR="00A54B6A" w:rsidRDefault="00A54B6A" w:rsidP="00A54B6A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10FB" w:rsidRPr="00222F15">
        <w:rPr>
          <w:rFonts w:ascii="Times New Roman" w:hAnsi="Times New Roman" w:cs="Times New Roman"/>
          <w:sz w:val="28"/>
          <w:szCs w:val="28"/>
        </w:rPr>
        <w:t>остав Учебно-методическ</w:t>
      </w:r>
      <w:r w:rsidR="007C10FB">
        <w:rPr>
          <w:rFonts w:ascii="Times New Roman" w:hAnsi="Times New Roman" w:cs="Times New Roman"/>
          <w:sz w:val="28"/>
          <w:szCs w:val="28"/>
        </w:rPr>
        <w:t>ого</w:t>
      </w:r>
      <w:r w:rsidR="007C10FB" w:rsidRPr="00222F1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C10FB">
        <w:rPr>
          <w:rFonts w:ascii="Times New Roman" w:hAnsi="Times New Roman" w:cs="Times New Roman"/>
          <w:sz w:val="28"/>
          <w:szCs w:val="28"/>
        </w:rPr>
        <w:t>а</w:t>
      </w:r>
      <w:r w:rsidR="007C10FB" w:rsidRPr="00222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штатным расписанием, утверждаемым директором Фонда.</w:t>
      </w:r>
    </w:p>
    <w:p w14:paraId="78456276" w14:textId="730FCF54" w:rsidR="007C10FB" w:rsidRDefault="007C10FB" w:rsidP="00A54B6A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22F15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222F15">
        <w:rPr>
          <w:rFonts w:ascii="Times New Roman" w:hAnsi="Times New Roman" w:cs="Times New Roman"/>
          <w:sz w:val="28"/>
          <w:szCs w:val="28"/>
        </w:rPr>
        <w:t>подписывает и утверждает локальные акты и иные документы, регламентирующие деятельность Учебно</w:t>
      </w:r>
      <w:r>
        <w:rPr>
          <w:rFonts w:ascii="Times New Roman" w:hAnsi="Times New Roman" w:cs="Times New Roman"/>
          <w:sz w:val="28"/>
          <w:szCs w:val="28"/>
        </w:rPr>
        <w:t>-методического</w:t>
      </w:r>
      <w:r w:rsidRPr="00222F15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F41A8" w14:textId="77777777" w:rsidR="007C10FB" w:rsidRPr="00EF74FC" w:rsidRDefault="007C10FB" w:rsidP="007C10FB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FC">
        <w:rPr>
          <w:rFonts w:ascii="Times New Roman" w:hAnsi="Times New Roman" w:cs="Times New Roman"/>
          <w:sz w:val="28"/>
          <w:szCs w:val="28"/>
        </w:rPr>
        <w:tab/>
        <w:t>Директор Фонда:</w:t>
      </w:r>
    </w:p>
    <w:p w14:paraId="47E67604" w14:textId="77777777" w:rsidR="007C10FB" w:rsidRPr="00222F15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F15">
        <w:rPr>
          <w:rFonts w:ascii="Times New Roman" w:hAnsi="Times New Roman" w:cs="Times New Roman"/>
          <w:sz w:val="28"/>
          <w:szCs w:val="28"/>
        </w:rPr>
        <w:t>1)</w:t>
      </w:r>
      <w:r w:rsidRPr="00222F15">
        <w:rPr>
          <w:rFonts w:ascii="Times New Roman" w:hAnsi="Times New Roman" w:cs="Times New Roman"/>
          <w:sz w:val="28"/>
          <w:szCs w:val="28"/>
        </w:rPr>
        <w:tab/>
        <w:t xml:space="preserve">действует от имени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222F1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 xml:space="preserve">Фонда и </w:t>
      </w:r>
      <w:r w:rsidRPr="00222F15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Фонд </w:t>
      </w:r>
      <w:r w:rsidRPr="00222F15">
        <w:rPr>
          <w:rFonts w:ascii="Times New Roman" w:hAnsi="Times New Roman" w:cs="Times New Roman"/>
          <w:sz w:val="28"/>
          <w:szCs w:val="28"/>
        </w:rPr>
        <w:t>без доверенности во всех органах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организациях</w:t>
      </w:r>
      <w:r w:rsidRPr="00222F15">
        <w:rPr>
          <w:rFonts w:ascii="Times New Roman" w:hAnsi="Times New Roman" w:cs="Times New Roman"/>
          <w:sz w:val="28"/>
          <w:szCs w:val="28"/>
        </w:rPr>
        <w:t>;</w:t>
      </w:r>
    </w:p>
    <w:p w14:paraId="0EF2B4E2" w14:textId="03A7080A" w:rsidR="007C10FB" w:rsidRPr="00222F15" w:rsidRDefault="00A54B6A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0FB" w:rsidRPr="00222F15">
        <w:rPr>
          <w:rFonts w:ascii="Times New Roman" w:hAnsi="Times New Roman" w:cs="Times New Roman"/>
          <w:sz w:val="28"/>
          <w:szCs w:val="28"/>
        </w:rPr>
        <w:t>)</w:t>
      </w:r>
      <w:r w:rsidR="007C10FB" w:rsidRPr="00222F15">
        <w:rPr>
          <w:rFonts w:ascii="Times New Roman" w:hAnsi="Times New Roman" w:cs="Times New Roman"/>
          <w:sz w:val="28"/>
          <w:szCs w:val="28"/>
        </w:rPr>
        <w:tab/>
        <w:t xml:space="preserve">издает иные приказы, дает указания, обязательные для всех работников и </w:t>
      </w:r>
      <w:r w:rsidR="007C10FB">
        <w:rPr>
          <w:rFonts w:ascii="Times New Roman" w:hAnsi="Times New Roman" w:cs="Times New Roman"/>
          <w:sz w:val="28"/>
          <w:szCs w:val="28"/>
        </w:rPr>
        <w:t>слушателей Учебно-методического центра</w:t>
      </w:r>
      <w:r w:rsidR="007C10FB" w:rsidRPr="00222F15">
        <w:rPr>
          <w:rFonts w:ascii="Times New Roman" w:hAnsi="Times New Roman" w:cs="Times New Roman"/>
          <w:sz w:val="28"/>
          <w:szCs w:val="28"/>
        </w:rPr>
        <w:t>;</w:t>
      </w:r>
    </w:p>
    <w:p w14:paraId="1011EAF1" w14:textId="314ED90D" w:rsidR="007C10FB" w:rsidRPr="00222F15" w:rsidRDefault="00A54B6A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10FB" w:rsidRPr="00222F15">
        <w:rPr>
          <w:rFonts w:ascii="Times New Roman" w:hAnsi="Times New Roman" w:cs="Times New Roman"/>
          <w:sz w:val="28"/>
          <w:szCs w:val="28"/>
        </w:rPr>
        <w:t>)</w:t>
      </w:r>
      <w:r w:rsidR="007C10FB" w:rsidRPr="00222F15">
        <w:rPr>
          <w:rFonts w:ascii="Times New Roman" w:hAnsi="Times New Roman" w:cs="Times New Roman"/>
          <w:sz w:val="28"/>
          <w:szCs w:val="28"/>
        </w:rPr>
        <w:tab/>
        <w:t>заключает и расторгает трудовые договоры с научно-педагогическими работниками, принимает на работу и увольняет работников других категорий;</w:t>
      </w:r>
    </w:p>
    <w:p w14:paraId="1A6ED2CE" w14:textId="76BC9969" w:rsidR="007C10FB" w:rsidRPr="00222F15" w:rsidRDefault="00A54B6A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10FB" w:rsidRPr="00222F15">
        <w:rPr>
          <w:rFonts w:ascii="Times New Roman" w:hAnsi="Times New Roman" w:cs="Times New Roman"/>
          <w:sz w:val="28"/>
          <w:szCs w:val="28"/>
        </w:rPr>
        <w:t>)</w:t>
      </w:r>
      <w:r w:rsidR="007C10FB" w:rsidRPr="00222F15">
        <w:rPr>
          <w:rFonts w:ascii="Times New Roman" w:hAnsi="Times New Roman" w:cs="Times New Roman"/>
          <w:sz w:val="28"/>
          <w:szCs w:val="28"/>
        </w:rPr>
        <w:tab/>
        <w:t>утверждает штатное расписание</w:t>
      </w:r>
      <w:r w:rsidR="007C10FB">
        <w:rPr>
          <w:rFonts w:ascii="Times New Roman" w:hAnsi="Times New Roman" w:cs="Times New Roman"/>
          <w:sz w:val="28"/>
          <w:szCs w:val="28"/>
        </w:rPr>
        <w:t>.</w:t>
      </w:r>
    </w:p>
    <w:p w14:paraId="2899E59B" w14:textId="77777777" w:rsidR="007C10FB" w:rsidRPr="00EF74FC" w:rsidRDefault="007C10FB" w:rsidP="007C10FB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FC">
        <w:rPr>
          <w:rFonts w:ascii="Times New Roman" w:hAnsi="Times New Roman" w:cs="Times New Roman"/>
          <w:sz w:val="28"/>
          <w:szCs w:val="28"/>
        </w:rPr>
        <w:t>Руководитель учебно</w:t>
      </w:r>
      <w:r>
        <w:rPr>
          <w:rFonts w:ascii="Times New Roman" w:hAnsi="Times New Roman" w:cs="Times New Roman"/>
          <w:sz w:val="28"/>
          <w:szCs w:val="28"/>
        </w:rPr>
        <w:t xml:space="preserve">-методического </w:t>
      </w:r>
      <w:r w:rsidRPr="00EF74FC">
        <w:rPr>
          <w:rFonts w:ascii="Times New Roman" w:hAnsi="Times New Roman" w:cs="Times New Roman"/>
          <w:sz w:val="28"/>
          <w:szCs w:val="28"/>
        </w:rPr>
        <w:t>центра:</w:t>
      </w:r>
    </w:p>
    <w:p w14:paraId="330A2AB3" w14:textId="77777777" w:rsidR="007C10FB" w:rsidRPr="00222F15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F15">
        <w:rPr>
          <w:rFonts w:ascii="Times New Roman" w:hAnsi="Times New Roman" w:cs="Times New Roman"/>
          <w:sz w:val="28"/>
          <w:szCs w:val="28"/>
        </w:rPr>
        <w:t>1)</w:t>
      </w:r>
      <w:r w:rsidRPr="00222F15">
        <w:rPr>
          <w:rFonts w:ascii="Times New Roman" w:hAnsi="Times New Roman" w:cs="Times New Roman"/>
          <w:sz w:val="28"/>
          <w:szCs w:val="28"/>
        </w:rPr>
        <w:tab/>
        <w:t>планирует, организует и контролирует образовательный процесс;</w:t>
      </w:r>
    </w:p>
    <w:p w14:paraId="2814E221" w14:textId="77777777" w:rsidR="007C10FB" w:rsidRPr="00222F15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F15">
        <w:rPr>
          <w:rFonts w:ascii="Times New Roman" w:hAnsi="Times New Roman" w:cs="Times New Roman"/>
          <w:sz w:val="28"/>
          <w:szCs w:val="28"/>
        </w:rPr>
        <w:t>2)</w:t>
      </w:r>
      <w:r w:rsidRPr="00222F15">
        <w:rPr>
          <w:rFonts w:ascii="Times New Roman" w:hAnsi="Times New Roman" w:cs="Times New Roman"/>
          <w:sz w:val="28"/>
          <w:szCs w:val="28"/>
        </w:rPr>
        <w:tab/>
        <w:t>подпис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222F15">
        <w:rPr>
          <w:rFonts w:ascii="Times New Roman" w:hAnsi="Times New Roman" w:cs="Times New Roman"/>
          <w:sz w:val="28"/>
          <w:szCs w:val="28"/>
        </w:rPr>
        <w:t>ает документы в пределах своей компетенции;</w:t>
      </w:r>
    </w:p>
    <w:p w14:paraId="4433E24E" w14:textId="77777777" w:rsidR="007C10FB" w:rsidRPr="00222F15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F15">
        <w:rPr>
          <w:rFonts w:ascii="Times New Roman" w:hAnsi="Times New Roman" w:cs="Times New Roman"/>
          <w:sz w:val="28"/>
          <w:szCs w:val="28"/>
        </w:rPr>
        <w:t>3)</w:t>
      </w:r>
      <w:r w:rsidRPr="00222F15">
        <w:rPr>
          <w:rFonts w:ascii="Times New Roman" w:hAnsi="Times New Roman" w:cs="Times New Roman"/>
          <w:sz w:val="28"/>
          <w:szCs w:val="28"/>
        </w:rPr>
        <w:tab/>
        <w:t xml:space="preserve">представляет на рассмотрение директора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222F15">
        <w:rPr>
          <w:rFonts w:ascii="Times New Roman" w:hAnsi="Times New Roman" w:cs="Times New Roman"/>
          <w:sz w:val="28"/>
          <w:szCs w:val="28"/>
        </w:rPr>
        <w:t xml:space="preserve">предложения по вопросам деятельности </w:t>
      </w:r>
      <w:r>
        <w:rPr>
          <w:rFonts w:ascii="Times New Roman" w:hAnsi="Times New Roman" w:cs="Times New Roman"/>
          <w:sz w:val="28"/>
          <w:szCs w:val="28"/>
        </w:rPr>
        <w:t>Учебно-методического центра;</w:t>
      </w:r>
    </w:p>
    <w:p w14:paraId="157DADC5" w14:textId="77777777" w:rsidR="007C10FB" w:rsidRPr="00222F15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F15">
        <w:rPr>
          <w:rFonts w:ascii="Times New Roman" w:hAnsi="Times New Roman" w:cs="Times New Roman"/>
          <w:sz w:val="28"/>
          <w:szCs w:val="28"/>
        </w:rPr>
        <w:t>4)</w:t>
      </w:r>
      <w:r w:rsidRPr="00222F15">
        <w:rPr>
          <w:rFonts w:ascii="Times New Roman" w:hAnsi="Times New Roman" w:cs="Times New Roman"/>
          <w:sz w:val="28"/>
          <w:szCs w:val="28"/>
        </w:rPr>
        <w:tab/>
        <w:t>разрабатывает и утверждает материалы по развитию и совершенствованию подготовки, повышению квалификации работников;</w:t>
      </w:r>
    </w:p>
    <w:p w14:paraId="11801378" w14:textId="77777777" w:rsidR="007C10FB" w:rsidRPr="00222F15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22F15">
        <w:rPr>
          <w:rFonts w:ascii="Times New Roman" w:hAnsi="Times New Roman" w:cs="Times New Roman"/>
          <w:sz w:val="28"/>
          <w:szCs w:val="28"/>
        </w:rPr>
        <w:t>)</w:t>
      </w:r>
      <w:r w:rsidRPr="00222F15">
        <w:rPr>
          <w:rFonts w:ascii="Times New Roman" w:hAnsi="Times New Roman" w:cs="Times New Roman"/>
          <w:sz w:val="28"/>
          <w:szCs w:val="28"/>
        </w:rPr>
        <w:tab/>
        <w:t xml:space="preserve">также решает иные вопросы, относящиеся к деятельности </w:t>
      </w:r>
      <w:r>
        <w:rPr>
          <w:rFonts w:ascii="Times New Roman" w:hAnsi="Times New Roman" w:cs="Times New Roman"/>
          <w:sz w:val="28"/>
          <w:szCs w:val="28"/>
        </w:rPr>
        <w:t>Учебно-методического центра</w:t>
      </w:r>
      <w:r w:rsidRPr="00222F15">
        <w:rPr>
          <w:rFonts w:ascii="Times New Roman" w:hAnsi="Times New Roman" w:cs="Times New Roman"/>
          <w:sz w:val="28"/>
          <w:szCs w:val="28"/>
        </w:rPr>
        <w:t>.</w:t>
      </w:r>
    </w:p>
    <w:p w14:paraId="79779F35" w14:textId="77777777" w:rsidR="007C10FB" w:rsidRPr="009F649B" w:rsidRDefault="007C10FB" w:rsidP="007C10FB">
      <w:pPr>
        <w:pStyle w:val="2"/>
        <w:tabs>
          <w:tab w:val="left" w:pos="2039"/>
        </w:tabs>
        <w:spacing w:before="162"/>
        <w:jc w:val="center"/>
        <w:rPr>
          <w:color w:val="2A2D2B"/>
          <w:lang w:val="ru-RU"/>
        </w:rPr>
      </w:pPr>
      <w:r>
        <w:rPr>
          <w:color w:val="2A2D2B"/>
          <w:lang w:val="ru-RU"/>
        </w:rPr>
        <w:t xml:space="preserve">2. </w:t>
      </w:r>
      <w:r w:rsidRPr="009F649B">
        <w:rPr>
          <w:color w:val="2A2D2B"/>
          <w:lang w:val="ru-RU"/>
        </w:rPr>
        <w:t>Основные цели, задачи и предмет</w:t>
      </w:r>
      <w:r w:rsidRPr="009F649B">
        <w:rPr>
          <w:color w:val="2A2D2B"/>
          <w:spacing w:val="53"/>
          <w:lang w:val="ru-RU"/>
        </w:rPr>
        <w:t xml:space="preserve"> </w:t>
      </w:r>
      <w:r w:rsidRPr="009F649B">
        <w:rPr>
          <w:color w:val="2A2D2B"/>
          <w:lang w:val="ru-RU"/>
        </w:rPr>
        <w:t>деятельности</w:t>
      </w:r>
      <w:r>
        <w:rPr>
          <w:color w:val="2A2D2B"/>
          <w:lang w:val="ru-RU"/>
        </w:rPr>
        <w:t xml:space="preserve"> Учебно-методического центра</w:t>
      </w:r>
    </w:p>
    <w:p w14:paraId="7D23B26E" w14:textId="77777777" w:rsidR="007C10FB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8121AB" w14:textId="77777777" w:rsidR="007C10FB" w:rsidRPr="004B15DE" w:rsidRDefault="007C10FB" w:rsidP="007C10FB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DE">
        <w:rPr>
          <w:rFonts w:ascii="Times New Roman" w:hAnsi="Times New Roman" w:cs="Times New Roman"/>
          <w:sz w:val="28"/>
          <w:szCs w:val="28"/>
        </w:rPr>
        <w:tab/>
        <w:t>Целями создания Учебно-методического центра являются:</w:t>
      </w:r>
    </w:p>
    <w:p w14:paraId="3DF572C4" w14:textId="77777777" w:rsidR="007C10FB" w:rsidRPr="009B497F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4FC">
        <w:rPr>
          <w:rFonts w:ascii="Times New Roman" w:hAnsi="Times New Roman" w:cs="Times New Roman"/>
          <w:sz w:val="28"/>
          <w:szCs w:val="28"/>
        </w:rPr>
        <w:t>-</w:t>
      </w:r>
      <w:r w:rsidRPr="00EF74FC">
        <w:rPr>
          <w:rFonts w:ascii="Times New Roman" w:hAnsi="Times New Roman" w:cs="Times New Roman"/>
          <w:sz w:val="28"/>
          <w:szCs w:val="28"/>
        </w:rPr>
        <w:tab/>
        <w:t xml:space="preserve">организация образовательного процесса в соответствии с </w:t>
      </w:r>
      <w:r w:rsidRPr="009B497F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Федерации».</w:t>
      </w:r>
    </w:p>
    <w:p w14:paraId="0C409449" w14:textId="77777777" w:rsidR="007C10FB" w:rsidRPr="009B497F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97F">
        <w:rPr>
          <w:rFonts w:ascii="Times New Roman" w:hAnsi="Times New Roman" w:cs="Times New Roman"/>
          <w:sz w:val="28"/>
          <w:szCs w:val="28"/>
        </w:rPr>
        <w:t>-</w:t>
      </w:r>
      <w:r w:rsidRPr="009B497F">
        <w:rPr>
          <w:rFonts w:ascii="Times New Roman" w:hAnsi="Times New Roman" w:cs="Times New Roman"/>
          <w:sz w:val="28"/>
          <w:szCs w:val="28"/>
        </w:rPr>
        <w:tab/>
        <w:t>обеспечение высокого уровня качества обучения по образовательным программам;</w:t>
      </w:r>
    </w:p>
    <w:p w14:paraId="24856826" w14:textId="77777777" w:rsidR="007C10FB" w:rsidRPr="009B497F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97F">
        <w:rPr>
          <w:rFonts w:ascii="Times New Roman" w:hAnsi="Times New Roman" w:cs="Times New Roman"/>
          <w:sz w:val="28"/>
          <w:szCs w:val="28"/>
        </w:rPr>
        <w:t>-</w:t>
      </w:r>
      <w:r w:rsidRPr="009B497F">
        <w:rPr>
          <w:rFonts w:ascii="Times New Roman" w:hAnsi="Times New Roman" w:cs="Times New Roman"/>
          <w:sz w:val="28"/>
          <w:szCs w:val="28"/>
        </w:rPr>
        <w:tab/>
        <w:t>удовлетворение потребностей специалистов в получении новых знаний;</w:t>
      </w:r>
    </w:p>
    <w:p w14:paraId="2CF9330D" w14:textId="77777777" w:rsidR="007C10FB" w:rsidRPr="009B497F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97F">
        <w:rPr>
          <w:rFonts w:ascii="Times New Roman" w:hAnsi="Times New Roman" w:cs="Times New Roman"/>
          <w:sz w:val="28"/>
          <w:szCs w:val="28"/>
        </w:rPr>
        <w:t xml:space="preserve"> -</w:t>
      </w:r>
      <w:r w:rsidRPr="009B497F">
        <w:rPr>
          <w:rFonts w:ascii="Times New Roman" w:hAnsi="Times New Roman" w:cs="Times New Roman"/>
          <w:sz w:val="28"/>
          <w:szCs w:val="28"/>
        </w:rPr>
        <w:tab/>
        <w:t>удовлетворение потребности общества и государства в квалифицированных специалистах в сфере социального обслуживания, здравоохранения и системы долговременного ухода;</w:t>
      </w:r>
    </w:p>
    <w:p w14:paraId="6F284ADE" w14:textId="77777777" w:rsidR="007C10FB" w:rsidRPr="009B497F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97F">
        <w:rPr>
          <w:rFonts w:ascii="Times New Roman" w:hAnsi="Times New Roman" w:cs="Times New Roman"/>
          <w:sz w:val="28"/>
          <w:szCs w:val="28"/>
        </w:rPr>
        <w:t>-</w:t>
      </w:r>
      <w:r w:rsidRPr="009B497F">
        <w:rPr>
          <w:rFonts w:ascii="Times New Roman" w:hAnsi="Times New Roman" w:cs="Times New Roman"/>
          <w:sz w:val="28"/>
          <w:szCs w:val="28"/>
        </w:rPr>
        <w:tab/>
        <w:t>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14:paraId="77CD1BFC" w14:textId="77777777" w:rsidR="007C10FB" w:rsidRPr="009B497F" w:rsidRDefault="007C10FB" w:rsidP="007C10FB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7F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12B77DC6" w14:textId="77777777" w:rsidR="007C10FB" w:rsidRPr="009B497F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97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497F">
        <w:rPr>
          <w:rFonts w:ascii="Times New Roman" w:hAnsi="Times New Roman" w:cs="Times New Roman"/>
          <w:sz w:val="28"/>
          <w:szCs w:val="28"/>
        </w:rPr>
        <w:tab/>
        <w:t>осуществление качественного обучения в рамках реализуемых образовательных программ;</w:t>
      </w:r>
    </w:p>
    <w:p w14:paraId="2460C5B6" w14:textId="77777777" w:rsidR="007C10FB" w:rsidRPr="009B497F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97F">
        <w:rPr>
          <w:rFonts w:ascii="Times New Roman" w:hAnsi="Times New Roman" w:cs="Times New Roman"/>
          <w:sz w:val="28"/>
          <w:szCs w:val="28"/>
        </w:rPr>
        <w:t>-</w:t>
      </w:r>
      <w:r w:rsidRPr="009B497F">
        <w:rPr>
          <w:rFonts w:ascii="Times New Roman" w:hAnsi="Times New Roman" w:cs="Times New Roman"/>
          <w:sz w:val="28"/>
          <w:szCs w:val="28"/>
        </w:rPr>
        <w:tab/>
        <w:t>повышение квалификации специалистов в сфере социального обслуживания, здравоохранения и системы долговременного ухода;</w:t>
      </w:r>
    </w:p>
    <w:p w14:paraId="2F8D941C" w14:textId="42AF67E8" w:rsidR="007C10FB" w:rsidRPr="009B497F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97F">
        <w:rPr>
          <w:rFonts w:ascii="Times New Roman" w:hAnsi="Times New Roman" w:cs="Times New Roman"/>
          <w:sz w:val="28"/>
          <w:szCs w:val="28"/>
        </w:rPr>
        <w:t>-</w:t>
      </w:r>
      <w:r w:rsidRPr="009B497F">
        <w:rPr>
          <w:rFonts w:ascii="Times New Roman" w:hAnsi="Times New Roman" w:cs="Times New Roman"/>
          <w:sz w:val="28"/>
          <w:szCs w:val="28"/>
        </w:rPr>
        <w:tab/>
        <w:t>осуществление консультационной и информационной деятельности;</w:t>
      </w:r>
    </w:p>
    <w:p w14:paraId="6577CA77" w14:textId="77777777" w:rsidR="007C10FB" w:rsidRPr="009B497F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97F">
        <w:rPr>
          <w:rFonts w:ascii="Times New Roman" w:hAnsi="Times New Roman" w:cs="Times New Roman"/>
          <w:sz w:val="28"/>
          <w:szCs w:val="28"/>
        </w:rPr>
        <w:t>-</w:t>
      </w:r>
      <w:r w:rsidRPr="009B497F">
        <w:rPr>
          <w:rFonts w:ascii="Times New Roman" w:hAnsi="Times New Roman" w:cs="Times New Roman"/>
          <w:sz w:val="28"/>
          <w:szCs w:val="28"/>
        </w:rPr>
        <w:tab/>
        <w:t>совершенствование и (или) получение новой компетенции, необходимой для   профессиональной деятельности, и (или) повышение профессионального уровня в рамках имеющейся квалификации;</w:t>
      </w:r>
    </w:p>
    <w:p w14:paraId="3F9F1E55" w14:textId="77777777" w:rsidR="007C10FB" w:rsidRPr="00EF74FC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97F">
        <w:rPr>
          <w:rFonts w:ascii="Times New Roman" w:hAnsi="Times New Roman" w:cs="Times New Roman"/>
          <w:sz w:val="28"/>
          <w:szCs w:val="28"/>
        </w:rPr>
        <w:t>-</w:t>
      </w:r>
      <w:r w:rsidRPr="009B497F">
        <w:rPr>
          <w:rFonts w:ascii="Times New Roman" w:hAnsi="Times New Roman" w:cs="Times New Roman"/>
          <w:sz w:val="28"/>
          <w:szCs w:val="28"/>
        </w:rPr>
        <w:tab/>
        <w:t>получение компетенции, необходимой для выполнения нового вида профессиональной деятельности, приобретение новой квалификации.</w:t>
      </w:r>
    </w:p>
    <w:p w14:paraId="565B7A52" w14:textId="77777777" w:rsidR="007C10FB" w:rsidRPr="009B497F" w:rsidRDefault="007C10FB" w:rsidP="007C10FB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D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является </w:t>
      </w:r>
      <w:r w:rsidRPr="009B497F">
        <w:rPr>
          <w:rFonts w:ascii="Times New Roman" w:hAnsi="Times New Roman" w:cs="Times New Roman"/>
          <w:sz w:val="28"/>
          <w:szCs w:val="28"/>
        </w:rPr>
        <w:t>дополнительным видом деятельности Фонда, которую Учебно-методический центр осуществляет в установленном порядке по следующим образовательным услугам:</w:t>
      </w:r>
    </w:p>
    <w:p w14:paraId="0E7074A8" w14:textId="20007A31" w:rsidR="007C10FB" w:rsidRPr="009B497F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97F">
        <w:rPr>
          <w:rFonts w:ascii="Times New Roman" w:hAnsi="Times New Roman" w:cs="Times New Roman"/>
          <w:sz w:val="28"/>
          <w:szCs w:val="28"/>
        </w:rPr>
        <w:t>-</w:t>
      </w:r>
      <w:r w:rsidRPr="009B497F">
        <w:rPr>
          <w:rFonts w:ascii="Times New Roman" w:hAnsi="Times New Roman" w:cs="Times New Roman"/>
          <w:sz w:val="28"/>
          <w:szCs w:val="28"/>
        </w:rPr>
        <w:tab/>
        <w:t xml:space="preserve">повышение квалификации специалистов и руководителей </w:t>
      </w:r>
      <w:r w:rsidR="009B497F" w:rsidRPr="009B497F">
        <w:rPr>
          <w:rFonts w:ascii="Times New Roman" w:hAnsi="Times New Roman" w:cs="Times New Roman"/>
          <w:sz w:val="28"/>
          <w:szCs w:val="28"/>
        </w:rPr>
        <w:t>в сфере социального обслуживания, здравоохранения и системы долговременного ухода;</w:t>
      </w:r>
    </w:p>
    <w:p w14:paraId="0B3814D8" w14:textId="77777777" w:rsidR="007C10FB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97F">
        <w:rPr>
          <w:rFonts w:ascii="Times New Roman" w:hAnsi="Times New Roman" w:cs="Times New Roman"/>
          <w:sz w:val="28"/>
          <w:szCs w:val="28"/>
        </w:rPr>
        <w:t>-</w:t>
      </w:r>
      <w:r w:rsidRPr="009B497F">
        <w:rPr>
          <w:rFonts w:ascii="Times New Roman" w:hAnsi="Times New Roman" w:cs="Times New Roman"/>
          <w:sz w:val="28"/>
          <w:szCs w:val="28"/>
        </w:rPr>
        <w:tab/>
        <w:t>реализация дополнительных профессиональных программ в иных</w:t>
      </w:r>
      <w:r w:rsidRPr="00EF74FC">
        <w:rPr>
          <w:rFonts w:ascii="Times New Roman" w:hAnsi="Times New Roman" w:cs="Times New Roman"/>
          <w:sz w:val="28"/>
          <w:szCs w:val="28"/>
        </w:rPr>
        <w:t xml:space="preserve"> областях.</w:t>
      </w:r>
    </w:p>
    <w:p w14:paraId="018464B6" w14:textId="77777777" w:rsidR="007C10FB" w:rsidRPr="00450698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8AF96B" w14:textId="77777777" w:rsidR="00A54B6A" w:rsidRPr="00A54B6A" w:rsidRDefault="007C10FB" w:rsidP="00A54B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5D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B15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4B6A" w:rsidRPr="00A54B6A">
        <w:rPr>
          <w:rFonts w:ascii="Times New Roman" w:hAnsi="Times New Roman" w:cs="Times New Roman"/>
          <w:b/>
          <w:bCs/>
          <w:sz w:val="28"/>
          <w:szCs w:val="28"/>
        </w:rPr>
        <w:t>Участники образовательных отношений</w:t>
      </w:r>
    </w:p>
    <w:p w14:paraId="600D8850" w14:textId="272A2E53" w:rsidR="00A54B6A" w:rsidRPr="00A54B6A" w:rsidRDefault="00A54B6A" w:rsidP="00A5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54B6A">
        <w:rPr>
          <w:rFonts w:ascii="Times New Roman" w:hAnsi="Times New Roman" w:cs="Times New Roman"/>
          <w:sz w:val="28"/>
          <w:szCs w:val="28"/>
        </w:rPr>
        <w:t>Участниками образовательных отношений являются</w:t>
      </w:r>
      <w:r>
        <w:rPr>
          <w:rFonts w:ascii="Times New Roman" w:hAnsi="Times New Roman" w:cs="Times New Roman"/>
          <w:sz w:val="28"/>
          <w:szCs w:val="28"/>
        </w:rPr>
        <w:t xml:space="preserve"> слушатели, </w:t>
      </w:r>
      <w:r w:rsidRPr="00A54B6A">
        <w:rPr>
          <w:rFonts w:ascii="Times New Roman" w:hAnsi="Times New Roman" w:cs="Times New Roman"/>
          <w:sz w:val="28"/>
          <w:szCs w:val="28"/>
        </w:rPr>
        <w:t xml:space="preserve">зачисленные на обучение соответствующим приказом </w:t>
      </w:r>
      <w:r>
        <w:rPr>
          <w:rFonts w:ascii="Times New Roman" w:hAnsi="Times New Roman" w:cs="Times New Roman"/>
          <w:sz w:val="28"/>
          <w:szCs w:val="28"/>
        </w:rPr>
        <w:t>директором Фонда</w:t>
      </w:r>
      <w:r w:rsidRPr="00A54B6A">
        <w:rPr>
          <w:rFonts w:ascii="Times New Roman" w:hAnsi="Times New Roman" w:cs="Times New Roman"/>
          <w:sz w:val="28"/>
          <w:szCs w:val="28"/>
        </w:rPr>
        <w:t>.</w:t>
      </w:r>
    </w:p>
    <w:p w14:paraId="023349EC" w14:textId="77777777" w:rsidR="00A54B6A" w:rsidRPr="00A54B6A" w:rsidRDefault="00A54B6A" w:rsidP="00A5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A78295" w14:textId="249DA3CD" w:rsidR="00A54B6A" w:rsidRPr="00A54B6A" w:rsidRDefault="00A54B6A" w:rsidP="00A5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B6A">
        <w:rPr>
          <w:rFonts w:ascii="Times New Roman" w:hAnsi="Times New Roman" w:cs="Times New Roman"/>
          <w:sz w:val="28"/>
          <w:szCs w:val="28"/>
        </w:rPr>
        <w:t>3.2.</w:t>
      </w:r>
      <w:r w:rsidRPr="00A54B6A">
        <w:rPr>
          <w:rFonts w:ascii="Times New Roman" w:hAnsi="Times New Roman" w:cs="Times New Roman"/>
          <w:sz w:val="28"/>
          <w:szCs w:val="28"/>
        </w:rPr>
        <w:tab/>
        <w:t xml:space="preserve">Права и обязанности участников образовательных отношений </w:t>
      </w:r>
      <w:r w:rsidR="001F59D7">
        <w:rPr>
          <w:rFonts w:ascii="Times New Roman" w:hAnsi="Times New Roman" w:cs="Times New Roman"/>
          <w:sz w:val="28"/>
          <w:szCs w:val="28"/>
        </w:rPr>
        <w:t xml:space="preserve">определяются правилами внутреннего распорядка </w:t>
      </w:r>
      <w:r w:rsidR="001F59D7" w:rsidRPr="00625A2B">
        <w:rPr>
          <w:rFonts w:ascii="Times New Roman" w:hAnsi="Times New Roman" w:cs="Times New Roman"/>
          <w:sz w:val="28"/>
          <w:szCs w:val="28"/>
        </w:rPr>
        <w:t xml:space="preserve">слушателей, </w:t>
      </w:r>
      <w:r w:rsidRPr="00625A2B">
        <w:rPr>
          <w:rFonts w:ascii="Times New Roman" w:hAnsi="Times New Roman" w:cs="Times New Roman"/>
          <w:sz w:val="28"/>
          <w:szCs w:val="28"/>
        </w:rPr>
        <w:t>до</w:t>
      </w:r>
      <w:r w:rsidRPr="00A54B6A">
        <w:rPr>
          <w:rFonts w:ascii="Times New Roman" w:hAnsi="Times New Roman" w:cs="Times New Roman"/>
          <w:sz w:val="28"/>
          <w:szCs w:val="28"/>
        </w:rPr>
        <w:t>говорами, заключенным</w:t>
      </w:r>
      <w:r>
        <w:rPr>
          <w:rFonts w:ascii="Times New Roman" w:hAnsi="Times New Roman" w:cs="Times New Roman"/>
          <w:sz w:val="28"/>
          <w:szCs w:val="28"/>
        </w:rPr>
        <w:t>и со слушателями</w:t>
      </w:r>
      <w:r w:rsidRPr="00A54B6A">
        <w:rPr>
          <w:rFonts w:ascii="Times New Roman" w:hAnsi="Times New Roman" w:cs="Times New Roman"/>
          <w:sz w:val="28"/>
          <w:szCs w:val="28"/>
        </w:rPr>
        <w:t>.</w:t>
      </w:r>
    </w:p>
    <w:p w14:paraId="2949492D" w14:textId="77777777" w:rsidR="00A54B6A" w:rsidRPr="00A54B6A" w:rsidRDefault="00A54B6A" w:rsidP="00A5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AAFCB7" w14:textId="77777777" w:rsidR="007C10FB" w:rsidRPr="008D5347" w:rsidRDefault="007C10FB" w:rsidP="007C10F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D53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D5347">
        <w:rPr>
          <w:rFonts w:ascii="Times New Roman" w:hAnsi="Times New Roman" w:cs="Times New Roman"/>
          <w:b/>
          <w:bCs/>
          <w:sz w:val="28"/>
          <w:szCs w:val="28"/>
        </w:rPr>
        <w:tab/>
        <w:t>Организация и осуществление образовательной деятельности</w:t>
      </w:r>
    </w:p>
    <w:p w14:paraId="07ADB434" w14:textId="77777777" w:rsidR="007C10FB" w:rsidRDefault="007C10FB" w:rsidP="007C10FB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47">
        <w:rPr>
          <w:rFonts w:ascii="Times New Roman" w:hAnsi="Times New Roman" w:cs="Times New Roman"/>
          <w:sz w:val="28"/>
          <w:szCs w:val="28"/>
        </w:rPr>
        <w:t>Учебно-методический центр самостоятельно организует образовательный процесс, выбирает формы, методы и средства обучения, создает необходимые условия слушателям для успешного освоения ими образовательных программ.</w:t>
      </w:r>
    </w:p>
    <w:p w14:paraId="2DE6D974" w14:textId="77777777" w:rsidR="007C10FB" w:rsidRDefault="007C10FB" w:rsidP="007C10FB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47">
        <w:rPr>
          <w:rFonts w:ascii="Times New Roman" w:hAnsi="Times New Roman" w:cs="Times New Roman"/>
          <w:sz w:val="28"/>
          <w:szCs w:val="28"/>
        </w:rPr>
        <w:t>Деятельность Учебно-методическ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534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34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об образовании и настоящим положением.</w:t>
      </w:r>
    </w:p>
    <w:p w14:paraId="0C30F137" w14:textId="4EA1A44C" w:rsidR="007C10FB" w:rsidRDefault="007C10FB" w:rsidP="007C10FB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47">
        <w:rPr>
          <w:rFonts w:ascii="Times New Roman" w:hAnsi="Times New Roman" w:cs="Times New Roman"/>
          <w:sz w:val="28"/>
          <w:szCs w:val="28"/>
        </w:rPr>
        <w:t>Учебно-методический центр реализует различные по срокам и направленности дополнительные профессиональные программы повышения квалификации со сроком освоения не менее 16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A275B0" w14:textId="77777777" w:rsidR="007C10FB" w:rsidRDefault="007C10FB" w:rsidP="007C10FB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47">
        <w:rPr>
          <w:rFonts w:ascii="Times New Roman" w:hAnsi="Times New Roman" w:cs="Times New Roman"/>
          <w:sz w:val="28"/>
          <w:szCs w:val="28"/>
        </w:rPr>
        <w:t>Программы повышения квалификации реализуются с це</w:t>
      </w:r>
      <w:r>
        <w:rPr>
          <w:rFonts w:ascii="Times New Roman" w:hAnsi="Times New Roman" w:cs="Times New Roman"/>
          <w:sz w:val="28"/>
          <w:szCs w:val="28"/>
        </w:rPr>
        <w:t xml:space="preserve">лью </w:t>
      </w:r>
      <w:r w:rsidRPr="008D5347">
        <w:rPr>
          <w:rFonts w:ascii="Times New Roman" w:hAnsi="Times New Roman" w:cs="Times New Roman"/>
          <w:sz w:val="28"/>
          <w:szCs w:val="28"/>
        </w:rPr>
        <w:t>обновления теор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5347">
        <w:rPr>
          <w:rFonts w:ascii="Times New Roman" w:hAnsi="Times New Roman" w:cs="Times New Roman"/>
          <w:sz w:val="28"/>
          <w:szCs w:val="28"/>
        </w:rPr>
        <w:t>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9CF4F" w14:textId="004D8C61" w:rsidR="007C10FB" w:rsidRDefault="007C10FB" w:rsidP="007C10FB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47">
        <w:rPr>
          <w:rFonts w:ascii="Times New Roman" w:hAnsi="Times New Roman" w:cs="Times New Roman"/>
          <w:sz w:val="28"/>
          <w:szCs w:val="28"/>
        </w:rPr>
        <w:t xml:space="preserve">Содержание образования и организация учебного процесса определяются образовательной программой (образовательными программами), разрабатываемой, утверждаемой </w:t>
      </w:r>
      <w:r w:rsidR="001F59D7">
        <w:rPr>
          <w:rFonts w:ascii="Times New Roman" w:hAnsi="Times New Roman" w:cs="Times New Roman"/>
          <w:sz w:val="28"/>
          <w:szCs w:val="28"/>
        </w:rPr>
        <w:t>в соответствии с п.1.6 настоящего Положения.</w:t>
      </w:r>
    </w:p>
    <w:p w14:paraId="34E2D288" w14:textId="77777777" w:rsidR="007C10FB" w:rsidRPr="00B55E8F" w:rsidRDefault="007C10FB" w:rsidP="007C10FB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8F">
        <w:rPr>
          <w:rFonts w:ascii="Times New Roman" w:hAnsi="Times New Roman" w:cs="Times New Roman"/>
          <w:sz w:val="28"/>
          <w:szCs w:val="28"/>
        </w:rPr>
        <w:lastRenderedPageBreak/>
        <w:t>Деятельность Учебно-методического центра обеспечивается необходимыми помещениями, диагностическим инструментарием, учебным оборудованием, компьютерной и оргтехникой, методической и учебной литературой, доступом к информационной телекоммуникационной сети «Интернет».</w:t>
      </w:r>
    </w:p>
    <w:p w14:paraId="7CB37429" w14:textId="77777777" w:rsidR="007C10FB" w:rsidRDefault="007C10FB" w:rsidP="007C10FB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47">
        <w:rPr>
          <w:rFonts w:ascii="Times New Roman" w:hAnsi="Times New Roman" w:cs="Times New Roman"/>
          <w:sz w:val="28"/>
          <w:szCs w:val="28"/>
        </w:rPr>
        <w:t>В Учебно-методическ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534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5347">
        <w:rPr>
          <w:rFonts w:ascii="Times New Roman" w:hAnsi="Times New Roman" w:cs="Times New Roman"/>
          <w:sz w:val="28"/>
          <w:szCs w:val="28"/>
        </w:rPr>
        <w:t xml:space="preserve"> ведется методическая работа, направленная на совершенствование образовательного процесса, программ, форм и методов деятельности, мастерства педагогических работников.</w:t>
      </w:r>
    </w:p>
    <w:p w14:paraId="0B7C310C" w14:textId="3A0F066F" w:rsidR="007C10FB" w:rsidRDefault="007C10FB" w:rsidP="007C10FB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47">
        <w:rPr>
          <w:rFonts w:ascii="Times New Roman" w:hAnsi="Times New Roman" w:cs="Times New Roman"/>
          <w:sz w:val="28"/>
          <w:szCs w:val="28"/>
        </w:rPr>
        <w:t>Образовательные программы утвержда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534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руководителем Учебно-методического центра.</w:t>
      </w:r>
    </w:p>
    <w:p w14:paraId="5CC35F57" w14:textId="6D7695B5" w:rsidR="007C10FB" w:rsidRPr="00625A2B" w:rsidRDefault="007C10FB" w:rsidP="007C10FB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2B">
        <w:rPr>
          <w:rFonts w:ascii="Times New Roman" w:hAnsi="Times New Roman" w:cs="Times New Roman"/>
          <w:sz w:val="28"/>
          <w:szCs w:val="28"/>
        </w:rPr>
        <w:t>Продолжительность курса обучения определяется на основании выбранной программы, учебного плана и договора.</w:t>
      </w:r>
    </w:p>
    <w:p w14:paraId="40BF9E11" w14:textId="335B4BB9" w:rsidR="007C10FB" w:rsidRPr="00625A2B" w:rsidRDefault="007C10FB" w:rsidP="007C10FB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2B">
        <w:rPr>
          <w:rFonts w:ascii="Times New Roman" w:hAnsi="Times New Roman" w:cs="Times New Roman"/>
          <w:sz w:val="28"/>
          <w:szCs w:val="28"/>
        </w:rPr>
        <w:t>Образование осуществляется в очной</w:t>
      </w:r>
      <w:r w:rsidR="001F59D7" w:rsidRPr="00625A2B">
        <w:rPr>
          <w:rFonts w:ascii="Times New Roman" w:hAnsi="Times New Roman" w:cs="Times New Roman"/>
          <w:sz w:val="28"/>
          <w:szCs w:val="28"/>
        </w:rPr>
        <w:t xml:space="preserve">, очно-заочной </w:t>
      </w:r>
      <w:r w:rsidRPr="00625A2B">
        <w:rPr>
          <w:rFonts w:ascii="Times New Roman" w:hAnsi="Times New Roman" w:cs="Times New Roman"/>
          <w:sz w:val="28"/>
          <w:szCs w:val="28"/>
        </w:rPr>
        <w:t>форм</w:t>
      </w:r>
      <w:r w:rsidR="001F59D7" w:rsidRPr="00625A2B">
        <w:rPr>
          <w:rFonts w:ascii="Times New Roman" w:hAnsi="Times New Roman" w:cs="Times New Roman"/>
          <w:sz w:val="28"/>
          <w:szCs w:val="28"/>
        </w:rPr>
        <w:t>ах</w:t>
      </w:r>
      <w:r w:rsidRPr="00625A2B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F59D7" w:rsidRPr="00625A2B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</w:t>
      </w:r>
      <w:r w:rsidRPr="00625A2B">
        <w:rPr>
          <w:rFonts w:ascii="Times New Roman" w:hAnsi="Times New Roman" w:cs="Times New Roman"/>
          <w:sz w:val="28"/>
          <w:szCs w:val="28"/>
        </w:rPr>
        <w:t>электронной информационно-образовательной сред</w:t>
      </w:r>
      <w:r w:rsidR="001F59D7" w:rsidRPr="00625A2B">
        <w:rPr>
          <w:rFonts w:ascii="Times New Roman" w:hAnsi="Times New Roman" w:cs="Times New Roman"/>
          <w:sz w:val="28"/>
          <w:szCs w:val="28"/>
        </w:rPr>
        <w:t>ы</w:t>
      </w:r>
      <w:r w:rsidRPr="00625A2B">
        <w:rPr>
          <w:rFonts w:ascii="Times New Roman" w:hAnsi="Times New Roman" w:cs="Times New Roman"/>
          <w:sz w:val="28"/>
          <w:szCs w:val="28"/>
        </w:rPr>
        <w:t>, на основе современных образовательных, информационных и коммуникационных технологий, с применением дистанционных образовательных технологий и электронного обучения.</w:t>
      </w:r>
    </w:p>
    <w:p w14:paraId="520F2B13" w14:textId="7FF87A88" w:rsidR="009B497F" w:rsidRPr="00625A2B" w:rsidRDefault="001F59D7" w:rsidP="007C10FB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2B">
        <w:rPr>
          <w:rFonts w:ascii="Times New Roman" w:hAnsi="Times New Roman" w:cs="Times New Roman"/>
          <w:sz w:val="28"/>
          <w:szCs w:val="28"/>
        </w:rPr>
        <w:t xml:space="preserve">Режим работы Учебно-методического центра </w:t>
      </w:r>
      <w:r w:rsidR="009B497F" w:rsidRPr="00625A2B">
        <w:rPr>
          <w:rFonts w:ascii="Times New Roman" w:hAnsi="Times New Roman" w:cs="Times New Roman"/>
          <w:sz w:val="28"/>
          <w:szCs w:val="28"/>
        </w:rPr>
        <w:t>по пятидневной или шестидневной неделе определяется образовательным подразделением самостоятельно.</w:t>
      </w:r>
    </w:p>
    <w:p w14:paraId="681F0FEB" w14:textId="3D005D7C" w:rsidR="007C10FB" w:rsidRPr="004273D7" w:rsidRDefault="007C10FB" w:rsidP="007C10FB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47">
        <w:rPr>
          <w:rFonts w:ascii="Times New Roman" w:hAnsi="Times New Roman" w:cs="Times New Roman"/>
          <w:sz w:val="28"/>
          <w:szCs w:val="28"/>
        </w:rPr>
        <w:t xml:space="preserve">Для всех видов аудиторных занятий </w:t>
      </w:r>
      <w:r w:rsidRPr="004273D7">
        <w:rPr>
          <w:rFonts w:ascii="Times New Roman" w:hAnsi="Times New Roman" w:cs="Times New Roman"/>
          <w:sz w:val="28"/>
          <w:szCs w:val="28"/>
        </w:rPr>
        <w:t>устанавливается академический час продолжительностью 45 минут, перерывы по 10 минут. Количество и последовательность занятий определяется расписанием. Перерыв для приема пищи составляет 30 минут.</w:t>
      </w:r>
    </w:p>
    <w:p w14:paraId="0AB28F74" w14:textId="77777777" w:rsidR="007C10FB" w:rsidRDefault="007C10FB" w:rsidP="007C10FB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47">
        <w:rPr>
          <w:rFonts w:ascii="Times New Roman" w:hAnsi="Times New Roman" w:cs="Times New Roman"/>
          <w:sz w:val="28"/>
          <w:szCs w:val="28"/>
        </w:rPr>
        <w:t>Расписание занятий утве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D5347">
        <w:rPr>
          <w:rFonts w:ascii="Times New Roman" w:hAnsi="Times New Roman" w:cs="Times New Roman"/>
          <w:sz w:val="28"/>
          <w:szCs w:val="28"/>
        </w:rPr>
        <w:t xml:space="preserve">ждается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Учебно-методического центра. </w:t>
      </w:r>
      <w:r w:rsidRPr="008D53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609E3" w14:textId="569B0492" w:rsidR="007C10FB" w:rsidRDefault="007C10FB" w:rsidP="007C10FB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47">
        <w:rPr>
          <w:rFonts w:ascii="Times New Roman" w:hAnsi="Times New Roman" w:cs="Times New Roman"/>
          <w:sz w:val="28"/>
          <w:szCs w:val="28"/>
        </w:rPr>
        <w:t xml:space="preserve">Объем учебно-производственной нагрузки </w:t>
      </w:r>
      <w:r w:rsidR="001F59D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110DC">
        <w:rPr>
          <w:rFonts w:ascii="Times New Roman" w:hAnsi="Times New Roman" w:cs="Times New Roman"/>
          <w:sz w:val="28"/>
          <w:szCs w:val="28"/>
        </w:rPr>
        <w:t>в соответствии</w:t>
      </w:r>
      <w:r w:rsidR="001F59D7">
        <w:rPr>
          <w:rFonts w:ascii="Times New Roman" w:hAnsi="Times New Roman" w:cs="Times New Roman"/>
          <w:sz w:val="28"/>
          <w:szCs w:val="28"/>
        </w:rPr>
        <w:t xml:space="preserve"> с образовательными программами и не должен превышать пределы, установленные действующим законодательством</w:t>
      </w:r>
      <w:r w:rsidRPr="008D53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2644DF" w14:textId="77777777" w:rsidR="007C10FB" w:rsidRDefault="007C10FB" w:rsidP="007C10FB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47">
        <w:rPr>
          <w:rFonts w:ascii="Times New Roman" w:hAnsi="Times New Roman" w:cs="Times New Roman"/>
          <w:sz w:val="28"/>
          <w:szCs w:val="28"/>
        </w:rPr>
        <w:t>Учебная нагрузка и режим занятий слушателей определяются Учебно</w:t>
      </w:r>
      <w:r>
        <w:rPr>
          <w:rFonts w:ascii="Times New Roman" w:hAnsi="Times New Roman" w:cs="Times New Roman"/>
          <w:sz w:val="28"/>
          <w:szCs w:val="28"/>
        </w:rPr>
        <w:t>-методическим центром</w:t>
      </w:r>
      <w:r w:rsidRPr="008D5347">
        <w:rPr>
          <w:rFonts w:ascii="Times New Roman" w:hAnsi="Times New Roman" w:cs="Times New Roman"/>
          <w:sz w:val="28"/>
          <w:szCs w:val="28"/>
        </w:rPr>
        <w:t xml:space="preserve"> самостоятельно, в соответствии с санитарно-гигиеническими требованиями и нормами.</w:t>
      </w:r>
    </w:p>
    <w:p w14:paraId="4A9DA101" w14:textId="77777777" w:rsidR="007C10FB" w:rsidRDefault="007C10FB" w:rsidP="007C10FB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>Образовательная деятельность ведется на русском языке - государственном языке Российской Федерации.</w:t>
      </w:r>
    </w:p>
    <w:p w14:paraId="1C3678A2" w14:textId="18AB955E" w:rsidR="007C10FB" w:rsidRDefault="007C10FB" w:rsidP="007C10FB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BF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>
        <w:rPr>
          <w:rFonts w:ascii="Times New Roman" w:hAnsi="Times New Roman" w:cs="Times New Roman"/>
          <w:sz w:val="28"/>
          <w:szCs w:val="28"/>
        </w:rPr>
        <w:t xml:space="preserve">Фонде </w:t>
      </w:r>
      <w:r w:rsidRPr="00626BBF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безвозмездной основе в соответствии благотворительной программой Фонда или возмездной </w:t>
      </w:r>
      <w:r w:rsidRPr="00626BBF">
        <w:rPr>
          <w:rFonts w:ascii="Times New Roman" w:hAnsi="Times New Roman" w:cs="Times New Roman"/>
          <w:sz w:val="28"/>
          <w:szCs w:val="28"/>
        </w:rPr>
        <w:t>основе. Порядок оплаты обучения регулируется договором на оказание платных образовательных услуг.</w:t>
      </w:r>
    </w:p>
    <w:p w14:paraId="4DBB313F" w14:textId="4AF78BA0" w:rsidR="007C10FB" w:rsidRDefault="007C10FB" w:rsidP="001F59D7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2234927"/>
      <w:r w:rsidRPr="001F59D7">
        <w:rPr>
          <w:rFonts w:ascii="Times New Roman" w:hAnsi="Times New Roman" w:cs="Times New Roman"/>
          <w:sz w:val="28"/>
          <w:szCs w:val="28"/>
        </w:rPr>
        <w:t xml:space="preserve"> Учебно-методический центр самостоятелен в выборе системы оценок, формы, порядка и периодичности текущего контроля (аттестации) и итоговой аттестации слушателей.</w:t>
      </w:r>
    </w:p>
    <w:p w14:paraId="215D20A5" w14:textId="33139409" w:rsidR="007C10FB" w:rsidRDefault="007C10FB" w:rsidP="001F59D7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D7"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завершается итоговой аттестацией слушателей в форме зачета и (или) экзамена. </w:t>
      </w:r>
      <w:r w:rsidR="001F59D7" w:rsidRPr="001F59D7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625A2B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1F59D7" w:rsidRPr="001F59D7">
        <w:rPr>
          <w:rFonts w:ascii="Times New Roman" w:hAnsi="Times New Roman" w:cs="Times New Roman"/>
          <w:sz w:val="28"/>
          <w:szCs w:val="28"/>
        </w:rPr>
        <w:t xml:space="preserve">аттестации определяются </w:t>
      </w:r>
      <w:r w:rsidR="00625A2B">
        <w:rPr>
          <w:rFonts w:ascii="Times New Roman" w:hAnsi="Times New Roman" w:cs="Times New Roman"/>
          <w:sz w:val="28"/>
          <w:szCs w:val="28"/>
        </w:rPr>
        <w:t>п</w:t>
      </w:r>
      <w:r w:rsidR="001F59D7" w:rsidRPr="001F59D7">
        <w:rPr>
          <w:rFonts w:ascii="Times New Roman" w:hAnsi="Times New Roman" w:cs="Times New Roman"/>
          <w:sz w:val="28"/>
          <w:szCs w:val="28"/>
        </w:rPr>
        <w:t xml:space="preserve">орядком, утверждаемым директором Фонда. </w:t>
      </w:r>
    </w:p>
    <w:p w14:paraId="005F686A" w14:textId="77777777" w:rsidR="001F59D7" w:rsidRDefault="007C10FB" w:rsidP="001F59D7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D7">
        <w:rPr>
          <w:rFonts w:ascii="Times New Roman" w:hAnsi="Times New Roman" w:cs="Times New Roman"/>
          <w:sz w:val="28"/>
          <w:szCs w:val="28"/>
        </w:rPr>
        <w:lastRenderedPageBreak/>
        <w:t>Слушатели, успешно прошедшие итоговую аттестацию, получают удостоверение о повышении квалификации</w:t>
      </w:r>
      <w:r w:rsidR="001F59D7">
        <w:rPr>
          <w:rFonts w:ascii="Times New Roman" w:hAnsi="Times New Roman" w:cs="Times New Roman"/>
          <w:sz w:val="28"/>
          <w:szCs w:val="28"/>
        </w:rPr>
        <w:t>.</w:t>
      </w:r>
    </w:p>
    <w:p w14:paraId="03D27910" w14:textId="673552F8" w:rsidR="001F59D7" w:rsidRDefault="001F59D7" w:rsidP="001F59D7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D7">
        <w:rPr>
          <w:rFonts w:ascii="Times New Roman" w:hAnsi="Times New Roman" w:cs="Times New Roman"/>
          <w:sz w:val="28"/>
          <w:szCs w:val="28"/>
        </w:rPr>
        <w:t>Слушателям, прошедшим итоговую аттестацию или получившим на итоговой аттестации неудовлетворительные результаты, выдается справка об обучении или о периоде обучения.</w:t>
      </w:r>
    </w:p>
    <w:p w14:paraId="76E8C899" w14:textId="77777777" w:rsidR="007C10FB" w:rsidRPr="001F59D7" w:rsidRDefault="007C10FB" w:rsidP="001F59D7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D7">
        <w:rPr>
          <w:rFonts w:ascii="Times New Roman" w:hAnsi="Times New Roman" w:cs="Times New Roman"/>
          <w:sz w:val="28"/>
          <w:szCs w:val="28"/>
        </w:rPr>
        <w:t>Соответствующие документы выдаются слушателям лично, в случае невозможности - направляются почтовым отправлением.</w:t>
      </w:r>
    </w:p>
    <w:p w14:paraId="70BC61AD" w14:textId="77777777" w:rsidR="007C10FB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9556953" w14:textId="21AE42FF" w:rsidR="007C10FB" w:rsidRPr="0057149B" w:rsidRDefault="00625A2B" w:rsidP="007C10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C10FB" w:rsidRPr="005714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C10FB" w:rsidRPr="0057149B">
        <w:rPr>
          <w:rFonts w:ascii="Times New Roman" w:hAnsi="Times New Roman" w:cs="Times New Roman"/>
          <w:b/>
          <w:bCs/>
          <w:sz w:val="28"/>
          <w:szCs w:val="28"/>
        </w:rPr>
        <w:tab/>
        <w:t>Заключительные положения</w:t>
      </w:r>
    </w:p>
    <w:p w14:paraId="0CB67943" w14:textId="62145B7D" w:rsidR="007C10FB" w:rsidRDefault="00625A2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10FB" w:rsidRPr="00C15157">
        <w:rPr>
          <w:rFonts w:ascii="Times New Roman" w:hAnsi="Times New Roman" w:cs="Times New Roman"/>
          <w:sz w:val="28"/>
          <w:szCs w:val="28"/>
        </w:rPr>
        <w:t>.1.</w:t>
      </w:r>
      <w:r w:rsidR="007C10FB" w:rsidRPr="00C15157">
        <w:rPr>
          <w:rFonts w:ascii="Times New Roman" w:hAnsi="Times New Roman" w:cs="Times New Roman"/>
          <w:sz w:val="28"/>
          <w:szCs w:val="28"/>
        </w:rPr>
        <w:tab/>
      </w:r>
      <w:r w:rsidR="007C10FB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7C10FB" w:rsidRPr="00C15157">
        <w:rPr>
          <w:rFonts w:ascii="Times New Roman" w:hAnsi="Times New Roman" w:cs="Times New Roman"/>
          <w:sz w:val="28"/>
          <w:szCs w:val="28"/>
        </w:rPr>
        <w:t xml:space="preserve">в настоящее положение </w:t>
      </w:r>
      <w:r w:rsidR="007C10FB">
        <w:rPr>
          <w:rFonts w:ascii="Times New Roman" w:hAnsi="Times New Roman" w:cs="Times New Roman"/>
          <w:sz w:val="28"/>
          <w:szCs w:val="28"/>
        </w:rPr>
        <w:t>осуществляется п</w:t>
      </w:r>
      <w:r w:rsidR="007C10FB" w:rsidRPr="00C15157">
        <w:rPr>
          <w:rFonts w:ascii="Times New Roman" w:hAnsi="Times New Roman" w:cs="Times New Roman"/>
          <w:sz w:val="28"/>
          <w:szCs w:val="28"/>
        </w:rPr>
        <w:t>риказом</w:t>
      </w:r>
      <w:r w:rsidR="007C10FB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7C10FB" w:rsidRPr="00C15157">
        <w:rPr>
          <w:rFonts w:ascii="Times New Roman" w:hAnsi="Times New Roman" w:cs="Times New Roman"/>
          <w:sz w:val="28"/>
          <w:szCs w:val="28"/>
        </w:rPr>
        <w:t>.</w:t>
      </w:r>
    </w:p>
    <w:p w14:paraId="22C05F9F" w14:textId="636AECD4" w:rsidR="007C10FB" w:rsidRPr="00C15157" w:rsidRDefault="00625A2B" w:rsidP="00625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10FB" w:rsidRPr="00C151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10FB" w:rsidRPr="00C15157">
        <w:rPr>
          <w:rFonts w:ascii="Times New Roman" w:hAnsi="Times New Roman" w:cs="Times New Roman"/>
          <w:sz w:val="28"/>
          <w:szCs w:val="28"/>
        </w:rPr>
        <w:t>.</w:t>
      </w:r>
      <w:r w:rsidR="007C10FB" w:rsidRPr="00C15157">
        <w:rPr>
          <w:rFonts w:ascii="Times New Roman" w:hAnsi="Times New Roman" w:cs="Times New Roman"/>
          <w:sz w:val="28"/>
          <w:szCs w:val="28"/>
        </w:rPr>
        <w:tab/>
      </w:r>
      <w:r w:rsidRPr="00625A2B">
        <w:rPr>
          <w:rFonts w:ascii="Times New Roman" w:hAnsi="Times New Roman" w:cs="Times New Roman"/>
          <w:sz w:val="28"/>
          <w:szCs w:val="28"/>
        </w:rPr>
        <w:t xml:space="preserve">Контроль за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Учебно-методического центра </w:t>
      </w:r>
      <w:r w:rsidRPr="00625A2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органами управления Фонда в соответствии с Уставом Фонда.</w:t>
      </w:r>
    </w:p>
    <w:p w14:paraId="49210C56" w14:textId="77777777" w:rsidR="007C10FB" w:rsidRDefault="007C10FB" w:rsidP="007C1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E31437" w14:textId="77777777" w:rsidR="007C10FB" w:rsidRDefault="007C10FB" w:rsidP="007C10FB">
      <w:pPr>
        <w:jc w:val="center"/>
      </w:pPr>
    </w:p>
    <w:p w14:paraId="098B34B6" w14:textId="77777777" w:rsidR="007C10FB" w:rsidRDefault="007C10FB"/>
    <w:sectPr w:rsidR="007C10FB" w:rsidSect="0096272C">
      <w:headerReference w:type="first" r:id="rId8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B1A7" w14:textId="77777777" w:rsidR="00661FCD" w:rsidRDefault="00661FCD">
      <w:pPr>
        <w:spacing w:after="0"/>
      </w:pPr>
      <w:r>
        <w:separator/>
      </w:r>
    </w:p>
  </w:endnote>
  <w:endnote w:type="continuationSeparator" w:id="0">
    <w:p w14:paraId="1F6C5E96" w14:textId="77777777" w:rsidR="00661FCD" w:rsidRDefault="00661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6B13" w14:textId="77777777" w:rsidR="00661FCD" w:rsidRDefault="00661FCD">
      <w:pPr>
        <w:spacing w:after="0"/>
      </w:pPr>
      <w:r>
        <w:separator/>
      </w:r>
    </w:p>
  </w:footnote>
  <w:footnote w:type="continuationSeparator" w:id="0">
    <w:p w14:paraId="61998397" w14:textId="77777777" w:rsidR="00661FCD" w:rsidRDefault="00661F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AE3B" w14:textId="77777777" w:rsidR="0096272C" w:rsidRDefault="0096272C">
    <w:pPr>
      <w:pStyle w:val="a3"/>
      <w:rPr>
        <w:rFonts w:ascii="Calibri" w:hAnsi="Calibri"/>
        <w:b/>
        <w:noProof/>
        <w:color w:val="333333"/>
        <w:sz w:val="18"/>
        <w:szCs w:val="18"/>
        <w:lang w:eastAsia="ru-RU"/>
      </w:rPr>
    </w:pPr>
    <w:r>
      <w:rPr>
        <w:rFonts w:ascii="Calibri" w:hAnsi="Calibri"/>
        <w:b/>
        <w:noProof/>
        <w:color w:val="333333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8E36472" wp14:editId="0691467B">
          <wp:simplePos x="0" y="0"/>
          <wp:positionH relativeFrom="margin">
            <wp:align>right</wp:align>
          </wp:positionH>
          <wp:positionV relativeFrom="paragraph">
            <wp:posOffset>-58230</wp:posOffset>
          </wp:positionV>
          <wp:extent cx="1519396" cy="736641"/>
          <wp:effectExtent l="0" t="0" r="5080" b="635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396" cy="736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FECABB" w14:textId="77777777" w:rsidR="0096272C" w:rsidRDefault="0096272C">
    <w:pPr>
      <w:pStyle w:val="a3"/>
      <w:rPr>
        <w:rFonts w:ascii="Calibri" w:hAnsi="Calibri"/>
        <w:b/>
        <w:noProof/>
        <w:color w:val="333333"/>
        <w:sz w:val="18"/>
        <w:szCs w:val="18"/>
        <w:lang w:eastAsia="ru-RU"/>
      </w:rPr>
    </w:pPr>
  </w:p>
  <w:p w14:paraId="77B40B5F" w14:textId="77777777" w:rsidR="0096272C" w:rsidRDefault="0096272C">
    <w:pPr>
      <w:pStyle w:val="a3"/>
      <w:rPr>
        <w:rFonts w:ascii="Calibri" w:hAnsi="Calibri"/>
        <w:b/>
        <w:noProof/>
        <w:color w:val="333333"/>
        <w:sz w:val="18"/>
        <w:szCs w:val="18"/>
        <w:lang w:eastAsia="ru-RU"/>
      </w:rPr>
    </w:pPr>
  </w:p>
  <w:p w14:paraId="5125387E" w14:textId="77777777" w:rsidR="0096272C" w:rsidRDefault="0096272C">
    <w:pPr>
      <w:pStyle w:val="a3"/>
      <w:rPr>
        <w:rFonts w:ascii="Calibri" w:hAnsi="Calibri"/>
        <w:b/>
        <w:noProof/>
        <w:color w:val="333333"/>
        <w:sz w:val="18"/>
        <w:szCs w:val="18"/>
        <w:lang w:eastAsia="ru-RU"/>
      </w:rPr>
    </w:pPr>
  </w:p>
  <w:p w14:paraId="1BF512B7" w14:textId="77777777" w:rsidR="0096272C" w:rsidRDefault="0096272C">
    <w:pPr>
      <w:pStyle w:val="a3"/>
      <w:rPr>
        <w:rFonts w:ascii="Calibri" w:hAnsi="Calibri"/>
        <w:b/>
        <w:noProof/>
        <w:color w:val="333333"/>
        <w:sz w:val="18"/>
        <w:szCs w:val="18"/>
        <w:lang w:eastAsia="ru-RU"/>
      </w:rPr>
    </w:pPr>
  </w:p>
  <w:p w14:paraId="23DBC143" w14:textId="77777777" w:rsidR="0096272C" w:rsidRDefault="009627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AA4"/>
    <w:multiLevelType w:val="hybridMultilevel"/>
    <w:tmpl w:val="AEAEF344"/>
    <w:lvl w:ilvl="0" w:tplc="F460CF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160A9C"/>
    <w:multiLevelType w:val="hybridMultilevel"/>
    <w:tmpl w:val="8BA6C9B4"/>
    <w:lvl w:ilvl="0" w:tplc="6FC4499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80526F"/>
    <w:multiLevelType w:val="hybridMultilevel"/>
    <w:tmpl w:val="5B1E0E9E"/>
    <w:lvl w:ilvl="0" w:tplc="A8C0582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8C05822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5F1B7D"/>
    <w:multiLevelType w:val="multilevel"/>
    <w:tmpl w:val="40F69D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6AD77C0E"/>
    <w:multiLevelType w:val="hybridMultilevel"/>
    <w:tmpl w:val="2A789FAE"/>
    <w:lvl w:ilvl="0" w:tplc="BFE2E35E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FB"/>
    <w:rsid w:val="000223CB"/>
    <w:rsid w:val="000835AB"/>
    <w:rsid w:val="000A107C"/>
    <w:rsid w:val="001F59D7"/>
    <w:rsid w:val="00244111"/>
    <w:rsid w:val="002C44F8"/>
    <w:rsid w:val="003C7BDE"/>
    <w:rsid w:val="0042351F"/>
    <w:rsid w:val="00625A2B"/>
    <w:rsid w:val="00661FCD"/>
    <w:rsid w:val="007C10FB"/>
    <w:rsid w:val="009110DC"/>
    <w:rsid w:val="0096272C"/>
    <w:rsid w:val="009B497F"/>
    <w:rsid w:val="00A54B6A"/>
    <w:rsid w:val="00AA0B9B"/>
    <w:rsid w:val="00CE4E0E"/>
    <w:rsid w:val="00F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2135"/>
  <w15:chartTrackingRefBased/>
  <w15:docId w15:val="{478E91EF-AD4D-497F-BD41-CB1E1F55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0FB"/>
    <w:pPr>
      <w:spacing w:after="120" w:line="240" w:lineRule="auto"/>
      <w:ind w:firstLine="709"/>
    </w:pPr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4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C10FB"/>
    <w:pPr>
      <w:widowControl w:val="0"/>
      <w:autoSpaceDE w:val="0"/>
      <w:autoSpaceDN w:val="0"/>
      <w:spacing w:after="0"/>
      <w:ind w:left="1009" w:hanging="278"/>
      <w:outlineLvl w:val="1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0FB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customStyle="1" w:styleId="ConsPlusNonformat">
    <w:name w:val="ConsPlusNonformat"/>
    <w:rsid w:val="007C1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10F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C10FB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C10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4B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bfPGvGlTf524VkOz/H/X+BC7UOs=</DigestValue>
    </Reference>
    <Reference Type="http://www.w3.org/2000/09/xmldsig#Object" URI="#idOfficeObject">
      <DigestMethod Algorithm="http://www.w3.org/2000/09/xmldsig#sha1"/>
      <DigestValue>Nrveczp8JNjLZXumiaj9qiaeX8s=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e697VIIDQoXYbisG6YF2wzkXO4Y=</DigestValue>
    </Reference>
  </SignedInfo>
  <SignatureValue>4ldw0mo0B8AH4F1p+FH8zH79TtKYJWO5+qhylrJZig7cj7mcBFSPReqUrT3s2ym2M4069xHu3sSa
KJjfG8TLdQWJJ/Gw0Un7FU17Sc+NEnHLxix/JnbCk/LlZ66WGa32uqR8ogp5Km9Qx/ufWlzu5mhw
ckac909CdSIIrIc1/6c=</SignatureValue>
  <KeyInfo>
    <X509Data>
      <X509Certificate>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gQZp0TY/q1H1FvgJj9PViUQJ6xQ=</DigestValue>
      </Reference>
      <Reference URI="/word/document.xml?ContentType=application/vnd.openxmlformats-officedocument.wordprocessingml.document.main+xml">
        <DigestMethod Algorithm="http://www.w3.org/2000/09/xmldsig#sha1"/>
        <DigestValue>b43Yl5/v3/3R9cgUm5HyT+xaLjg=</DigestValue>
      </Reference>
      <Reference URI="/word/endnotes.xml?ContentType=application/vnd.openxmlformats-officedocument.wordprocessingml.endnotes+xml">
        <DigestMethod Algorithm="http://www.w3.org/2000/09/xmldsig#sha1"/>
        <DigestValue>Szblxe4ESPicb317auMz5rssGIc=</DigestValue>
      </Reference>
      <Reference URI="/word/fontTable.xml?ContentType=application/vnd.openxmlformats-officedocument.wordprocessingml.fontTable+xml">
        <DigestMethod Algorithm="http://www.w3.org/2000/09/xmldsig#sha1"/>
        <DigestValue>aPakYYpx3HWlWXDrsuW+m4htyek=</DigestValue>
      </Reference>
      <Reference URI="/word/footnotes.xml?ContentType=application/vnd.openxmlformats-officedocument.wordprocessingml.footnotes+xml">
        <DigestMethod Algorithm="http://www.w3.org/2000/09/xmldsig#sha1"/>
        <DigestValue>IDslPnISGaCoKwRtS+5R0ywY0zw=</DigestValue>
      </Reference>
      <Reference URI="/word/header1.xml?ContentType=application/vnd.openxmlformats-officedocument.wordprocessingml.header+xml">
        <DigestMethod Algorithm="http://www.w3.org/2000/09/xmldsig#sha1"/>
        <DigestValue>vxi1yU682gxhp4TUAnikvzPQ1/Q=</DigestValue>
      </Reference>
      <Reference URI="/word/media/image1.emf?ContentType=image/x-emf">
        <DigestMethod Algorithm="http://www.w3.org/2000/09/xmldsig#sha1"/>
        <DigestValue>RGKJZvDvb0SDYfmFheQ+pTg36cw=</DigestValue>
      </Reference>
      <Reference URI="/word/numbering.xml?ContentType=application/vnd.openxmlformats-officedocument.wordprocessingml.numbering+xml">
        <DigestMethod Algorithm="http://www.w3.org/2000/09/xmldsig#sha1"/>
        <DigestValue>34mV/O2hRK/8N1GUviu6vRdRiWA=</DigestValue>
      </Reference>
      <Reference URI="/word/settings.xml?ContentType=application/vnd.openxmlformats-officedocument.wordprocessingml.settings+xml">
        <DigestMethod Algorithm="http://www.w3.org/2000/09/xmldsig#sha1"/>
        <DigestValue>PapdSNW7m+skmERSr+tO8J2WGHI=</DigestValue>
      </Reference>
      <Reference URI="/word/styles.xml?ContentType=application/vnd.openxmlformats-officedocument.wordprocessingml.styles+xml">
        <DigestMethod Algorithm="http://www.w3.org/2000/09/xmldsig#sha1"/>
        <DigestValue>Qm0PjwotKaa0bX/Cki9wMKaF3Pc=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2022-04-20T11:44:25Z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Подписано</SignatureComments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2022-04-20T11:44:25Z</xd:SigningTime>
          <xd:SigningCertificate>
            <xd:Cert>
              <xd:CertDigest>
                <DigestMethod Algorithm="http://www.w3.org/2000/09/xmldsig#sha1"/>
                <DigestValue>bZpk/fh5mHzxM8dUoCv5xkqUXoo=</DigestValue>
              </xd:CertDigest>
              <xd:IssuerSerial>
                <X509IssuerName>CN=Олескина Е. А.</X509IssuerName>
                <X509SerialNumber>254123758085551079497261853669872481399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Подписано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9548-1405-4E2B-918D-E70B2172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Баирова</dc:creator>
  <cp:keywords/>
  <dc:description/>
  <cp:lastModifiedBy>Михаил Викторов</cp:lastModifiedBy>
  <cp:revision>10</cp:revision>
  <dcterms:created xsi:type="dcterms:W3CDTF">2021-05-14T19:59:00Z</dcterms:created>
  <dcterms:modified xsi:type="dcterms:W3CDTF">2022-04-20T11:43:00Z</dcterms:modified>
</cp:coreProperties>
</file>